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17F" w:rsidRDefault="00042152" w:rsidP="00A756BD">
      <w:pPr>
        <w:shd w:val="clear" w:color="auto" w:fill="F8F8F8"/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20C22"/>
          <w:kern w:val="36"/>
          <w:sz w:val="32"/>
          <w:szCs w:val="32"/>
          <w:lang w:eastAsia="ru-RU"/>
        </w:rPr>
      </w:pPr>
      <w:r w:rsidRPr="00A756BD">
        <w:rPr>
          <w:rFonts w:ascii="Times New Roman" w:eastAsia="Times New Roman" w:hAnsi="Times New Roman" w:cs="Times New Roman"/>
          <w:b/>
          <w:color w:val="020C22"/>
          <w:kern w:val="36"/>
          <w:sz w:val="32"/>
          <w:szCs w:val="32"/>
          <w:lang w:eastAsia="ru-RU"/>
        </w:rPr>
        <w:t xml:space="preserve">Информация </w:t>
      </w:r>
    </w:p>
    <w:p w:rsidR="0058017F" w:rsidRDefault="00042152" w:rsidP="00A756BD">
      <w:pPr>
        <w:shd w:val="clear" w:color="auto" w:fill="F8F8F8"/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20C22"/>
          <w:kern w:val="36"/>
          <w:sz w:val="32"/>
          <w:szCs w:val="32"/>
          <w:lang w:eastAsia="ru-RU"/>
        </w:rPr>
      </w:pPr>
      <w:r w:rsidRPr="00A756BD">
        <w:rPr>
          <w:rFonts w:ascii="Times New Roman" w:eastAsia="Times New Roman" w:hAnsi="Times New Roman" w:cs="Times New Roman"/>
          <w:b/>
          <w:color w:val="020C22"/>
          <w:kern w:val="36"/>
          <w:sz w:val="32"/>
          <w:szCs w:val="32"/>
          <w:lang w:eastAsia="ru-RU"/>
        </w:rPr>
        <w:t xml:space="preserve">о проведении общероссийского дня приёма граждан </w:t>
      </w:r>
    </w:p>
    <w:p w:rsidR="0058017F" w:rsidRDefault="00042152" w:rsidP="00A756BD">
      <w:pPr>
        <w:shd w:val="clear" w:color="auto" w:fill="F8F8F8"/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20C22"/>
          <w:kern w:val="36"/>
          <w:sz w:val="32"/>
          <w:szCs w:val="32"/>
          <w:lang w:eastAsia="ru-RU"/>
        </w:rPr>
      </w:pPr>
      <w:r w:rsidRPr="00A756BD">
        <w:rPr>
          <w:rFonts w:ascii="Times New Roman" w:eastAsia="Times New Roman" w:hAnsi="Times New Roman" w:cs="Times New Roman"/>
          <w:b/>
          <w:color w:val="020C22"/>
          <w:kern w:val="36"/>
          <w:sz w:val="32"/>
          <w:szCs w:val="32"/>
          <w:lang w:eastAsia="ru-RU"/>
        </w:rPr>
        <w:t xml:space="preserve">в День Конституции Российской Федерации </w:t>
      </w:r>
    </w:p>
    <w:p w:rsidR="00042152" w:rsidRPr="00A756BD" w:rsidRDefault="00042152" w:rsidP="00A756BD">
      <w:pPr>
        <w:shd w:val="clear" w:color="auto" w:fill="F8F8F8"/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20C22"/>
          <w:kern w:val="36"/>
          <w:sz w:val="32"/>
          <w:szCs w:val="32"/>
          <w:lang w:eastAsia="ru-RU"/>
        </w:rPr>
      </w:pPr>
      <w:r w:rsidRPr="00A756BD">
        <w:rPr>
          <w:rFonts w:ascii="Times New Roman" w:eastAsia="Times New Roman" w:hAnsi="Times New Roman" w:cs="Times New Roman"/>
          <w:b/>
          <w:color w:val="020C22"/>
          <w:kern w:val="36"/>
          <w:sz w:val="32"/>
          <w:szCs w:val="32"/>
          <w:lang w:eastAsia="ru-RU"/>
        </w:rPr>
        <w:t>12 декабря 201</w:t>
      </w:r>
      <w:r w:rsidR="003536AA">
        <w:rPr>
          <w:rFonts w:ascii="Times New Roman" w:eastAsia="Times New Roman" w:hAnsi="Times New Roman" w:cs="Times New Roman"/>
          <w:b/>
          <w:color w:val="020C22"/>
          <w:kern w:val="36"/>
          <w:sz w:val="32"/>
          <w:szCs w:val="32"/>
          <w:lang w:eastAsia="ru-RU"/>
        </w:rPr>
        <w:t>9</w:t>
      </w:r>
      <w:r w:rsidRPr="00A756BD">
        <w:rPr>
          <w:rFonts w:ascii="Times New Roman" w:eastAsia="Times New Roman" w:hAnsi="Times New Roman" w:cs="Times New Roman"/>
          <w:b/>
          <w:color w:val="020C22"/>
          <w:kern w:val="36"/>
          <w:sz w:val="32"/>
          <w:szCs w:val="32"/>
          <w:lang w:eastAsia="ru-RU"/>
        </w:rPr>
        <w:t> года</w:t>
      </w:r>
    </w:p>
    <w:p w:rsidR="0059645B" w:rsidRPr="00A756BD" w:rsidRDefault="0059645B" w:rsidP="00A756BD">
      <w:pPr>
        <w:shd w:val="clear" w:color="auto" w:fill="F8F8F8"/>
        <w:spacing w:before="100" w:beforeAutospacing="1" w:after="100" w:afterAutospacing="1" w:line="240" w:lineRule="auto"/>
        <w:contextualSpacing/>
        <w:jc w:val="center"/>
        <w:outlineLvl w:val="0"/>
        <w:rPr>
          <w:rFonts w:ascii="Arial" w:eastAsia="Times New Roman" w:hAnsi="Arial" w:cs="Arial"/>
          <w:b/>
          <w:color w:val="020C22"/>
          <w:kern w:val="36"/>
          <w:sz w:val="28"/>
          <w:szCs w:val="28"/>
          <w:lang w:eastAsia="ru-RU"/>
        </w:rPr>
      </w:pPr>
    </w:p>
    <w:p w:rsidR="00042152" w:rsidRPr="00042152" w:rsidRDefault="00042152" w:rsidP="00A756BD">
      <w:pPr>
        <w:shd w:val="clear" w:color="auto" w:fill="F8F8F8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proofErr w:type="gramStart"/>
      <w:r w:rsidRPr="0004215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В соответствии с поручением Президента Российской Федерации ежегодно, начиная с 12 декабря 2013 года, в День Конституции Российской Федерации проводится общероссийский день приёма граждан с 12 часов 00 минут до 20 часов 00 минут по местному времени в Приемной Президента Российской Федерации по приёму граждан в городе Москве, приёмных Президента Российской Федерации в федеральных округ</w:t>
      </w:r>
      <w:r w:rsidR="00DB5E14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ах </w:t>
      </w:r>
      <w:r w:rsidRPr="0004215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и</w:t>
      </w:r>
      <w:r w:rsidR="00DB5E14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  <w:r w:rsidRPr="0004215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 в </w:t>
      </w:r>
      <w:r w:rsidR="00DB5E14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  <w:r w:rsidRPr="0004215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административных центрах субъектов</w:t>
      </w:r>
      <w:proofErr w:type="gramEnd"/>
      <w:r w:rsidRPr="0004215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Российской Федерации (далее – приёмные Президента Российской Федерации), в федеральных органах исполнительной власти и в соответствующих территориальных органах, в федеральных государственных органах и в соответствующих территориальных органах, в исполнительных органах государственной власти субъектов Российской Федерации (далее – государственные органы) и в органах местного самоуправления.</w:t>
      </w:r>
    </w:p>
    <w:p w:rsidR="00042152" w:rsidRPr="00042152" w:rsidRDefault="00042152" w:rsidP="00A756BD">
      <w:pPr>
        <w:shd w:val="clear" w:color="auto" w:fill="F8F8F8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proofErr w:type="gramStart"/>
      <w:r w:rsidRPr="00042152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>С 12 часов 00 минут до 20 часов 00 минут по местному времени</w:t>
      </w:r>
      <w:r w:rsidRPr="0004215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проводят личный приём заявителей, пришедших в соответствующие приёмные Президента Российской Федерации, государственные органы или органы местного самоуправления, уполномоченные лица данных органов и обеспечивают с согласия заявителей личное обращение в режиме видео-конференц-связи, видеосвязи, аудиосвязи или иных видов связи к уполномоченным лицам иных органов, в компетенцию которых входит решение</w:t>
      </w:r>
      <w:proofErr w:type="gramEnd"/>
      <w:r w:rsidRPr="0004215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поставленных в устных обращениях вопросов. </w:t>
      </w:r>
      <w:r w:rsidRPr="00042152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>Личный приём проводится в порядке живой очереди при предоставлении документа, удостоверяющего личность (паспорта).</w:t>
      </w:r>
    </w:p>
    <w:p w:rsidR="00042152" w:rsidRPr="00086327" w:rsidRDefault="00042152" w:rsidP="00A756BD">
      <w:pPr>
        <w:shd w:val="clear" w:color="auto" w:fill="F8F8F8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proofErr w:type="gramStart"/>
      <w:r w:rsidRPr="0004215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В случае если уполномоченные лица органов, осуществляющие личный приём заявителей, не обеспечили, с учетом часовых зон, возможность личного обращения заявителей в режиме видео-конференц-связи, видеосвязи, аудиосвязи или</w:t>
      </w:r>
      <w:bookmarkStart w:id="0" w:name="_GoBack"/>
      <w:bookmarkEnd w:id="0"/>
      <w:r w:rsidRPr="0004215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иных видов связи к уполномоченным лицам органов, в компетенцию которых входит решение поставленных в устных обращениях вопросов, то в течение 7 рабочих дней после общероссийского дня приёма граждан или в иные удобные для данных</w:t>
      </w:r>
      <w:proofErr w:type="gramEnd"/>
      <w:r w:rsidRPr="0004215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заявителей сроки будет обеспечена возможность личного обращения к соответствующим уполномоченным лицам. О времени, дате и месте проведения приёма в режиме видео-конференц-связи, видеосвязи, аудиосвязи или иных видов связи данные заявители информируются в течение 3 рабочих дней после общероссийского дня приёма граждан.</w:t>
      </w:r>
    </w:p>
    <w:p w:rsidR="00086327" w:rsidRPr="00DB5E14" w:rsidRDefault="00E51DAC" w:rsidP="00DB5E1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E14">
        <w:rPr>
          <w:rFonts w:ascii="Times New Roman" w:hAnsi="Times New Roman" w:cs="Times New Roman"/>
          <w:sz w:val="28"/>
          <w:szCs w:val="28"/>
        </w:rPr>
        <w:t>Прием граждан будет осуществля</w:t>
      </w:r>
      <w:r w:rsidR="00086327" w:rsidRPr="00DB5E14">
        <w:rPr>
          <w:rFonts w:ascii="Times New Roman" w:hAnsi="Times New Roman" w:cs="Times New Roman"/>
          <w:sz w:val="28"/>
          <w:szCs w:val="28"/>
        </w:rPr>
        <w:t>т</w:t>
      </w:r>
      <w:r w:rsidRPr="00DB5E14">
        <w:rPr>
          <w:rFonts w:ascii="Times New Roman" w:hAnsi="Times New Roman" w:cs="Times New Roman"/>
          <w:sz w:val="28"/>
          <w:szCs w:val="28"/>
        </w:rPr>
        <w:t>ь</w:t>
      </w:r>
      <w:r w:rsidR="00086327" w:rsidRPr="00DB5E14">
        <w:rPr>
          <w:rFonts w:ascii="Times New Roman" w:hAnsi="Times New Roman" w:cs="Times New Roman"/>
          <w:sz w:val="28"/>
          <w:szCs w:val="28"/>
        </w:rPr>
        <w:t xml:space="preserve">ся </w:t>
      </w:r>
      <w:r w:rsidR="00F96BAE" w:rsidRPr="00DB5E14">
        <w:rPr>
          <w:rFonts w:ascii="Times New Roman" w:hAnsi="Times New Roman" w:cs="Times New Roman"/>
          <w:sz w:val="28"/>
          <w:szCs w:val="28"/>
        </w:rPr>
        <w:t xml:space="preserve">уполномоченными лицами </w:t>
      </w:r>
      <w:r w:rsidR="00086327" w:rsidRPr="00DB5E14">
        <w:rPr>
          <w:rFonts w:ascii="Times New Roman" w:hAnsi="Times New Roman" w:cs="Times New Roman"/>
          <w:sz w:val="28"/>
          <w:szCs w:val="28"/>
        </w:rPr>
        <w:t>в</w:t>
      </w:r>
      <w:r w:rsidR="00320D2E" w:rsidRPr="00DB5E14">
        <w:rPr>
          <w:rFonts w:ascii="Times New Roman" w:hAnsi="Times New Roman" w:cs="Times New Roman"/>
          <w:sz w:val="28"/>
          <w:szCs w:val="28"/>
        </w:rPr>
        <w:t xml:space="preserve"> </w:t>
      </w:r>
      <w:r w:rsidR="00DB5E14" w:rsidRPr="00DB5E14">
        <w:rPr>
          <w:rFonts w:ascii="Times New Roman" w:hAnsi="Times New Roman" w:cs="Times New Roman"/>
          <w:sz w:val="28"/>
          <w:szCs w:val="28"/>
        </w:rPr>
        <w:t>здании администрации Полтавского городского поселения</w:t>
      </w:r>
      <w:r w:rsidR="00DB5E14">
        <w:rPr>
          <w:rFonts w:ascii="Times New Roman" w:hAnsi="Times New Roman" w:cs="Times New Roman"/>
          <w:sz w:val="28"/>
          <w:szCs w:val="28"/>
        </w:rPr>
        <w:t xml:space="preserve"> </w:t>
      </w:r>
      <w:r w:rsidR="00086327" w:rsidRPr="00DB5E14">
        <w:rPr>
          <w:rFonts w:ascii="Times New Roman" w:hAnsi="Times New Roman" w:cs="Times New Roman"/>
          <w:sz w:val="28"/>
          <w:szCs w:val="28"/>
        </w:rPr>
        <w:t>по адресу: 64</w:t>
      </w:r>
      <w:r w:rsidR="00320D2E" w:rsidRPr="00DB5E14">
        <w:rPr>
          <w:rFonts w:ascii="Times New Roman" w:hAnsi="Times New Roman" w:cs="Times New Roman"/>
          <w:sz w:val="28"/>
          <w:szCs w:val="28"/>
        </w:rPr>
        <w:t>6740</w:t>
      </w:r>
      <w:r w:rsidR="00086327" w:rsidRPr="00DB5E14">
        <w:rPr>
          <w:rFonts w:ascii="Times New Roman" w:hAnsi="Times New Roman" w:cs="Times New Roman"/>
          <w:sz w:val="28"/>
          <w:szCs w:val="28"/>
        </w:rPr>
        <w:t xml:space="preserve">, </w:t>
      </w:r>
      <w:r w:rsidR="00320D2E" w:rsidRPr="00DB5E14">
        <w:rPr>
          <w:rFonts w:ascii="Times New Roman" w:hAnsi="Times New Roman" w:cs="Times New Roman"/>
          <w:sz w:val="28"/>
          <w:szCs w:val="28"/>
        </w:rPr>
        <w:t xml:space="preserve">Омская область, р.п. Полтавка, ул. Ленина, </w:t>
      </w:r>
      <w:r w:rsidR="00DB5E14">
        <w:rPr>
          <w:rFonts w:ascii="Times New Roman" w:hAnsi="Times New Roman" w:cs="Times New Roman"/>
          <w:sz w:val="28"/>
          <w:szCs w:val="28"/>
        </w:rPr>
        <w:t>9</w:t>
      </w:r>
      <w:r w:rsidR="009B5230" w:rsidRPr="00DB5E14">
        <w:rPr>
          <w:rFonts w:ascii="Times New Roman" w:hAnsi="Times New Roman" w:cs="Times New Roman"/>
          <w:sz w:val="28"/>
          <w:szCs w:val="28"/>
        </w:rPr>
        <w:t>,</w:t>
      </w:r>
      <w:r w:rsidR="00DB5E14">
        <w:rPr>
          <w:rFonts w:ascii="Times New Roman" w:hAnsi="Times New Roman" w:cs="Times New Roman"/>
          <w:sz w:val="28"/>
          <w:szCs w:val="28"/>
        </w:rPr>
        <w:t xml:space="preserve"> </w:t>
      </w:r>
      <w:r w:rsidR="00086327" w:rsidRPr="00DB5E14">
        <w:rPr>
          <w:rFonts w:ascii="Times New Roman" w:hAnsi="Times New Roman" w:cs="Times New Roman"/>
          <w:sz w:val="28"/>
          <w:szCs w:val="28"/>
        </w:rPr>
        <w:t>телефоны для справок:</w:t>
      </w:r>
      <w:r w:rsidR="00320D2E" w:rsidRPr="00DB5E14">
        <w:rPr>
          <w:rFonts w:ascii="Times New Roman" w:hAnsi="Times New Roman" w:cs="Times New Roman"/>
          <w:sz w:val="28"/>
          <w:szCs w:val="28"/>
        </w:rPr>
        <w:t xml:space="preserve"> 8</w:t>
      </w:r>
      <w:r w:rsidR="00DB5E14">
        <w:rPr>
          <w:rFonts w:ascii="Times New Roman" w:hAnsi="Times New Roman" w:cs="Times New Roman"/>
          <w:sz w:val="28"/>
          <w:szCs w:val="28"/>
        </w:rPr>
        <w:t>(38</w:t>
      </w:r>
      <w:r w:rsidR="00320D2E" w:rsidRPr="00DB5E14">
        <w:rPr>
          <w:rFonts w:ascii="Times New Roman" w:hAnsi="Times New Roman" w:cs="Times New Roman"/>
          <w:sz w:val="28"/>
          <w:szCs w:val="28"/>
        </w:rPr>
        <w:t>163</w:t>
      </w:r>
      <w:r w:rsidR="00DB5E14">
        <w:rPr>
          <w:rFonts w:ascii="Times New Roman" w:hAnsi="Times New Roman" w:cs="Times New Roman"/>
          <w:sz w:val="28"/>
          <w:szCs w:val="28"/>
        </w:rPr>
        <w:t>)</w:t>
      </w:r>
      <w:r w:rsidR="00320D2E" w:rsidRPr="00DB5E14">
        <w:rPr>
          <w:rFonts w:ascii="Times New Roman" w:hAnsi="Times New Roman" w:cs="Times New Roman"/>
          <w:sz w:val="28"/>
          <w:szCs w:val="28"/>
        </w:rPr>
        <w:t>21-</w:t>
      </w:r>
      <w:r w:rsidR="00DB5E14">
        <w:rPr>
          <w:rFonts w:ascii="Times New Roman" w:hAnsi="Times New Roman" w:cs="Times New Roman"/>
          <w:sz w:val="28"/>
          <w:szCs w:val="28"/>
        </w:rPr>
        <w:t>630</w:t>
      </w:r>
      <w:r w:rsidR="00320D2E" w:rsidRPr="00DB5E14">
        <w:rPr>
          <w:rFonts w:ascii="Times New Roman" w:hAnsi="Times New Roman" w:cs="Times New Roman"/>
          <w:sz w:val="28"/>
          <w:szCs w:val="28"/>
        </w:rPr>
        <w:t>,</w:t>
      </w:r>
      <w:r w:rsidR="00DB5E14" w:rsidRPr="00DB5E14">
        <w:rPr>
          <w:rFonts w:ascii="Times New Roman" w:hAnsi="Times New Roman" w:cs="Times New Roman"/>
          <w:sz w:val="28"/>
          <w:szCs w:val="28"/>
        </w:rPr>
        <w:t xml:space="preserve"> 8</w:t>
      </w:r>
      <w:r w:rsidR="00DB5E14">
        <w:rPr>
          <w:rFonts w:ascii="Times New Roman" w:hAnsi="Times New Roman" w:cs="Times New Roman"/>
          <w:sz w:val="28"/>
          <w:szCs w:val="28"/>
        </w:rPr>
        <w:t>(38</w:t>
      </w:r>
      <w:r w:rsidR="00DB5E14" w:rsidRPr="00DB5E14">
        <w:rPr>
          <w:rFonts w:ascii="Times New Roman" w:hAnsi="Times New Roman" w:cs="Times New Roman"/>
          <w:sz w:val="28"/>
          <w:szCs w:val="28"/>
        </w:rPr>
        <w:t>163</w:t>
      </w:r>
      <w:r w:rsidR="00DB5E14">
        <w:rPr>
          <w:rFonts w:ascii="Times New Roman" w:hAnsi="Times New Roman" w:cs="Times New Roman"/>
          <w:sz w:val="28"/>
          <w:szCs w:val="28"/>
        </w:rPr>
        <w:t>)</w:t>
      </w:r>
      <w:r w:rsidR="00320D2E" w:rsidRPr="00DB5E14">
        <w:rPr>
          <w:rFonts w:ascii="Times New Roman" w:hAnsi="Times New Roman" w:cs="Times New Roman"/>
          <w:sz w:val="28"/>
          <w:szCs w:val="28"/>
        </w:rPr>
        <w:t>21-</w:t>
      </w:r>
      <w:r w:rsidR="00DB5E14">
        <w:rPr>
          <w:rFonts w:ascii="Times New Roman" w:hAnsi="Times New Roman" w:cs="Times New Roman"/>
          <w:sz w:val="28"/>
          <w:szCs w:val="28"/>
        </w:rPr>
        <w:t>444,</w:t>
      </w:r>
      <w:r w:rsidR="00320D2E" w:rsidRPr="00DB5E14">
        <w:rPr>
          <w:rFonts w:ascii="Times New Roman" w:hAnsi="Times New Roman" w:cs="Times New Roman"/>
          <w:sz w:val="28"/>
          <w:szCs w:val="28"/>
        </w:rPr>
        <w:t xml:space="preserve"> </w:t>
      </w:r>
      <w:r w:rsidR="00086327" w:rsidRPr="00DB5E14">
        <w:rPr>
          <w:rFonts w:ascii="Times New Roman" w:hAnsi="Times New Roman" w:cs="Times New Roman"/>
          <w:sz w:val="28"/>
          <w:szCs w:val="28"/>
        </w:rPr>
        <w:t>т/факс</w:t>
      </w:r>
      <w:r w:rsidR="00320D2E" w:rsidRPr="00DB5E14">
        <w:rPr>
          <w:rFonts w:ascii="Times New Roman" w:hAnsi="Times New Roman" w:cs="Times New Roman"/>
          <w:sz w:val="28"/>
          <w:szCs w:val="28"/>
        </w:rPr>
        <w:t xml:space="preserve"> </w:t>
      </w:r>
      <w:r w:rsidR="00DB5E14">
        <w:rPr>
          <w:rFonts w:ascii="Times New Roman" w:hAnsi="Times New Roman" w:cs="Times New Roman"/>
          <w:sz w:val="28"/>
          <w:szCs w:val="28"/>
        </w:rPr>
        <w:t>8(</w:t>
      </w:r>
      <w:r w:rsidR="00320D2E" w:rsidRPr="00DB5E14">
        <w:rPr>
          <w:rFonts w:ascii="Times New Roman" w:hAnsi="Times New Roman" w:cs="Times New Roman"/>
          <w:sz w:val="28"/>
          <w:szCs w:val="28"/>
        </w:rPr>
        <w:t>38163</w:t>
      </w:r>
      <w:r w:rsidR="00DB5E14">
        <w:rPr>
          <w:rFonts w:ascii="Times New Roman" w:hAnsi="Times New Roman" w:cs="Times New Roman"/>
          <w:sz w:val="28"/>
          <w:szCs w:val="28"/>
        </w:rPr>
        <w:t>)</w:t>
      </w:r>
      <w:r w:rsidR="00320D2E" w:rsidRPr="00DB5E14">
        <w:rPr>
          <w:rFonts w:ascii="Times New Roman" w:hAnsi="Times New Roman" w:cs="Times New Roman"/>
          <w:sz w:val="28"/>
          <w:szCs w:val="28"/>
        </w:rPr>
        <w:t>2</w:t>
      </w:r>
      <w:r w:rsidR="00DB5E14">
        <w:rPr>
          <w:rFonts w:ascii="Times New Roman" w:hAnsi="Times New Roman" w:cs="Times New Roman"/>
          <w:sz w:val="28"/>
          <w:szCs w:val="28"/>
        </w:rPr>
        <w:t>4-296</w:t>
      </w:r>
      <w:r w:rsidR="00086327" w:rsidRPr="00DB5E14">
        <w:rPr>
          <w:rFonts w:ascii="Times New Roman" w:hAnsi="Times New Roman" w:cs="Times New Roman"/>
          <w:sz w:val="28"/>
          <w:szCs w:val="28"/>
        </w:rPr>
        <w:t>.</w:t>
      </w:r>
    </w:p>
    <w:p w:rsidR="00A6452D" w:rsidRDefault="005575D5" w:rsidP="00DB5E14">
      <w:pPr>
        <w:spacing w:before="100" w:beforeAutospacing="1" w:after="100" w:afterAutospacing="1" w:line="240" w:lineRule="auto"/>
        <w:ind w:firstLine="709"/>
        <w:contextualSpacing/>
        <w:jc w:val="both"/>
      </w:pPr>
      <w:r w:rsidRPr="00DB5E14">
        <w:rPr>
          <w:rFonts w:ascii="Times New Roman" w:hAnsi="Times New Roman" w:cs="Times New Roman"/>
          <w:sz w:val="28"/>
          <w:szCs w:val="28"/>
        </w:rPr>
        <w:t>Информация об адресах проведения 12 декабря 201</w:t>
      </w:r>
      <w:r w:rsidR="003536AA" w:rsidRPr="00DB5E14">
        <w:rPr>
          <w:rFonts w:ascii="Times New Roman" w:hAnsi="Times New Roman" w:cs="Times New Roman"/>
          <w:sz w:val="28"/>
          <w:szCs w:val="28"/>
        </w:rPr>
        <w:t>9</w:t>
      </w:r>
      <w:r w:rsidRPr="00DB5E1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37800">
        <w:rPr>
          <w:rFonts w:ascii="Times New Roman" w:hAnsi="Times New Roman" w:cs="Times New Roman"/>
          <w:sz w:val="28"/>
          <w:szCs w:val="28"/>
        </w:rPr>
        <w:t xml:space="preserve"> приема заявителей в органах исполнительной власти, органах местного самоуправления Омской области размещена на официальных сайтах соответствующих органов</w:t>
      </w:r>
      <w:r w:rsidR="00F96BAE">
        <w:rPr>
          <w:rFonts w:ascii="Times New Roman" w:hAnsi="Times New Roman" w:cs="Times New Roman"/>
          <w:sz w:val="28"/>
          <w:szCs w:val="28"/>
        </w:rPr>
        <w:t>.</w:t>
      </w:r>
    </w:p>
    <w:sectPr w:rsidR="00A6452D" w:rsidSect="0058017F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42152"/>
    <w:rsid w:val="00042152"/>
    <w:rsid w:val="00043BC4"/>
    <w:rsid w:val="00086327"/>
    <w:rsid w:val="000A5CB6"/>
    <w:rsid w:val="0022140C"/>
    <w:rsid w:val="00261FC2"/>
    <w:rsid w:val="00290EC7"/>
    <w:rsid w:val="00320D2E"/>
    <w:rsid w:val="00325223"/>
    <w:rsid w:val="003536AA"/>
    <w:rsid w:val="003A16C3"/>
    <w:rsid w:val="00431084"/>
    <w:rsid w:val="005575D5"/>
    <w:rsid w:val="0058017F"/>
    <w:rsid w:val="0059645B"/>
    <w:rsid w:val="005D0E22"/>
    <w:rsid w:val="00631363"/>
    <w:rsid w:val="007272D8"/>
    <w:rsid w:val="00796537"/>
    <w:rsid w:val="008F74DC"/>
    <w:rsid w:val="00963956"/>
    <w:rsid w:val="009B5230"/>
    <w:rsid w:val="00A23B95"/>
    <w:rsid w:val="00A61FD3"/>
    <w:rsid w:val="00A756BD"/>
    <w:rsid w:val="00AC0FD0"/>
    <w:rsid w:val="00B300A2"/>
    <w:rsid w:val="00B96398"/>
    <w:rsid w:val="00BA08DC"/>
    <w:rsid w:val="00BA31A2"/>
    <w:rsid w:val="00BD121D"/>
    <w:rsid w:val="00CA6B63"/>
    <w:rsid w:val="00D170A1"/>
    <w:rsid w:val="00D90FC3"/>
    <w:rsid w:val="00DB5E14"/>
    <w:rsid w:val="00E47510"/>
    <w:rsid w:val="00E51782"/>
    <w:rsid w:val="00E51DAC"/>
    <w:rsid w:val="00EC7F0F"/>
    <w:rsid w:val="00F252C5"/>
    <w:rsid w:val="00F9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98"/>
  </w:style>
  <w:style w:type="paragraph" w:styleId="1">
    <w:name w:val="heading 1"/>
    <w:basedOn w:val="a"/>
    <w:link w:val="10"/>
    <w:uiPriority w:val="9"/>
    <w:qFormat/>
    <w:rsid w:val="000421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42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421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9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nlaganovskaya</dc:creator>
  <cp:lastModifiedBy>ПГП</cp:lastModifiedBy>
  <cp:revision>2</cp:revision>
  <dcterms:created xsi:type="dcterms:W3CDTF">2019-12-05T12:09:00Z</dcterms:created>
  <dcterms:modified xsi:type="dcterms:W3CDTF">2019-12-05T12:09:00Z</dcterms:modified>
</cp:coreProperties>
</file>